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AD24" w14:textId="77777777" w:rsidR="00980C62" w:rsidRPr="00922079" w:rsidRDefault="00980C62" w:rsidP="00980C62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</w:p>
    <w:p w14:paraId="6A2FAD25" w14:textId="77777777" w:rsidR="00980C62" w:rsidRPr="00922079" w:rsidRDefault="00980C62" w:rsidP="00980C62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</w:p>
    <w:p w14:paraId="6A2FAD26" w14:textId="77777777" w:rsidR="00980C62" w:rsidRPr="00922079" w:rsidRDefault="00980C62" w:rsidP="00980C62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</w:p>
    <w:p w14:paraId="6A2FAD27" w14:textId="38E5A419" w:rsidR="00980C62" w:rsidRPr="00356398" w:rsidRDefault="00980C62" w:rsidP="00AB6D16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</w:rPr>
      </w:pPr>
      <w:r w:rsidRPr="00356398"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</w:rPr>
        <w:t>Odstoupení od smlouvy</w:t>
      </w:r>
    </w:p>
    <w:p w14:paraId="6A2FAD28" w14:textId="77777777" w:rsidR="00AB6D16" w:rsidRPr="00922079" w:rsidRDefault="00AB6D16" w:rsidP="00AB6D16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</w:p>
    <w:p w14:paraId="6A2FAD29" w14:textId="77777777" w:rsidR="00AB6D16" w:rsidRPr="00356398" w:rsidRDefault="00AB6D16" w:rsidP="00AB6D16">
      <w:pPr>
        <w:pStyle w:val="Default"/>
        <w:spacing w:line="480" w:lineRule="auto"/>
        <w:rPr>
          <w:rFonts w:asciiTheme="minorHAnsi" w:hAnsiTheme="minorHAnsi" w:cstheme="minorHAnsi"/>
          <w:b/>
          <w:color w:val="auto"/>
          <w:shd w:val="clear" w:color="auto" w:fill="FFFFFF"/>
        </w:rPr>
      </w:pPr>
      <w:r w:rsidRPr="00356398">
        <w:rPr>
          <w:rFonts w:asciiTheme="minorHAnsi" w:hAnsiTheme="minorHAnsi" w:cstheme="minorHAnsi"/>
          <w:b/>
          <w:color w:val="auto"/>
          <w:shd w:val="clear" w:color="auto" w:fill="FFFFFF"/>
        </w:rPr>
        <w:t>Pokud chcete od smlouvy odstoupit, sdělte nám, prosím, následující údaje</w:t>
      </w:r>
      <w:r w:rsidR="00333EE8" w:rsidRPr="00356398">
        <w:rPr>
          <w:rFonts w:asciiTheme="minorHAnsi" w:hAnsiTheme="minorHAnsi" w:cstheme="minorHAnsi"/>
          <w:color w:val="auto"/>
          <w:shd w:val="clear" w:color="auto" w:fill="FFFFFF"/>
        </w:rPr>
        <w:t xml:space="preserve"> (nevhodné přeškrtněte)</w:t>
      </w:r>
      <w:r w:rsidRPr="00356398">
        <w:rPr>
          <w:rFonts w:asciiTheme="minorHAnsi" w:hAnsiTheme="minorHAnsi" w:cstheme="minorHAnsi"/>
          <w:color w:val="auto"/>
          <w:shd w:val="clear" w:color="auto" w:fill="FFFFFF"/>
        </w:rPr>
        <w:t>:</w:t>
      </w:r>
    </w:p>
    <w:sdt>
      <w:sdtP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id w:val="-1424490740"/>
        <w:placeholder>
          <w:docPart w:val="DefaultPlaceholder_-1854013440"/>
        </w:placeholder>
      </w:sdtPr>
      <w:sdtContent>
        <w:tbl>
          <w:tblPr>
            <w:tblStyle w:val="Mkatabulky"/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96"/>
            <w:gridCol w:w="697"/>
            <w:gridCol w:w="1772"/>
            <w:gridCol w:w="1578"/>
            <w:gridCol w:w="906"/>
            <w:gridCol w:w="2473"/>
          </w:tblGrid>
          <w:tr w:rsidR="005B19BA" w:rsidRPr="00356398" w14:paraId="6A2FAD33" w14:textId="77777777" w:rsidTr="00D878DF">
            <w:trPr>
              <w:cantSplit/>
              <w:trHeight w:val="296"/>
            </w:trPr>
            <w:tc>
              <w:tcPr>
                <w:tcW w:w="503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2A" w14:textId="6ADE5CE3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2B" w14:textId="77777777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Odstupuji od smlouvy do 14 dní </w:t>
                </w:r>
              </w:p>
              <w:p w14:paraId="6A2FAD2C" w14:textId="03127F0E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od </w:t>
                </w:r>
                <w:r w:rsidR="00FE26B0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dodání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</w:t>
                </w:r>
                <w:r w:rsidR="00333EE8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zboží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.</w:t>
                </w:r>
              </w:p>
              <w:p w14:paraId="6A2FAD2D" w14:textId="77777777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503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2E" w14:textId="77777777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2F" w14:textId="740AE846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Odstupuji od smlouvy do </w:t>
                </w:r>
                <w:r w:rsidR="00471641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28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dní </w:t>
                </w:r>
              </w:p>
              <w:p w14:paraId="6A2FAD30" w14:textId="77777777" w:rsidR="00BF0E17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od </w:t>
                </w:r>
                <w:r w:rsidR="00FE26B0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dodání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</w:t>
                </w:r>
                <w:r w:rsidR="00333EE8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zboží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a přeji si poukaz </w:t>
                </w:r>
              </w:p>
              <w:p w14:paraId="6A2FAD31" w14:textId="353CBE43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v hodnotě vráceného zboží</w:t>
                </w:r>
                <w:r w:rsidR="008543B2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.</w:t>
                </w:r>
              </w:p>
              <w:p w14:paraId="6A2FAD32" w14:textId="77777777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AB6D16" w:rsidRPr="00356398" w14:paraId="6A2FAD38" w14:textId="77777777" w:rsidTr="00D878DF">
            <w:trPr>
              <w:cantSplit/>
              <w:trHeight w:val="296"/>
            </w:trPr>
            <w:tc>
              <w:tcPr>
                <w:tcW w:w="25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34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Číslo objednávky/faktury:</w:t>
                </w:r>
              </w:p>
            </w:tc>
            <w:tc>
              <w:tcPr>
                <w:tcW w:w="25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6A2FAD35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25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36" w14:textId="77777777" w:rsidR="00AB6D16" w:rsidRPr="00356398" w:rsidRDefault="005664AB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 </w:t>
                </w:r>
                <w:r w:rsidR="00333EE8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Jméno</w:t>
                </w:r>
                <w:r w:rsidR="00AB6D16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a příjmení / Firma:</w:t>
                </w:r>
              </w:p>
            </w:tc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6A2FAD37" w14:textId="6FC6E85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AB6D16" w:rsidRPr="00356398" w14:paraId="6A2FAD3D" w14:textId="77777777" w:rsidTr="00D878DF">
            <w:trPr>
              <w:cantSplit/>
              <w:trHeight w:val="204"/>
            </w:trPr>
            <w:tc>
              <w:tcPr>
                <w:tcW w:w="25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39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25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3A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25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3B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3C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AB6D16" w:rsidRPr="00356398" w14:paraId="6A2FAD40" w14:textId="77777777" w:rsidTr="00D878DF">
            <w:trPr>
              <w:cantSplit/>
              <w:trHeight w:val="295"/>
            </w:trPr>
            <w:tc>
              <w:tcPr>
                <w:tcW w:w="25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3E" w14:textId="5898EE6F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Kontakt</w:t>
                </w:r>
                <w:r w:rsidR="001E6E4B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(email, telefon)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:</w:t>
                </w:r>
              </w:p>
            </w:tc>
            <w:tc>
              <w:tcPr>
                <w:tcW w:w="75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6A2FAD3F" w14:textId="3F2EC64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AB6D16" w:rsidRPr="00356398" w14:paraId="6A2FAD43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41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42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Který produkt nám vracíte?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(název včetně případného označení barvy nebo kód</w:t>
                </w:r>
                <w:r w:rsidR="00333EE8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produktu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)</w:t>
                </w:r>
              </w:p>
            </w:tc>
          </w:tr>
          <w:tr w:rsidR="00AB6D16" w:rsidRPr="00356398" w14:paraId="6A2FAD45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6A2FAD44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AB6D16" w:rsidRPr="00356398" w14:paraId="6A2FAD49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46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47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V případě, že je důvodem vrácení zboží vada, doručení jiného zboží nebo množství zboží, použijte reklamační protokol.</w:t>
                </w:r>
              </w:p>
              <w:p w14:paraId="6A2FAD48" w14:textId="77777777" w:rsidR="00AB6D16" w:rsidRPr="00356398" w:rsidRDefault="00AB6D16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513D54" w:rsidRPr="00356398" w14:paraId="6A2FAD4D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4A" w14:textId="77777777" w:rsidR="00513D54" w:rsidRPr="00356398" w:rsidRDefault="00513D54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4B" w14:textId="77777777" w:rsidR="00513D54" w:rsidRPr="00356398" w:rsidRDefault="00513D54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V jakém stavu je produkt, který nám vracíte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? (Nevhodné </w:t>
                </w:r>
                <w:r w:rsidR="005B19BA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pře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škrtněte)</w:t>
                </w:r>
              </w:p>
              <w:p w14:paraId="6A2FAD4C" w14:textId="77777777" w:rsidR="00513D54" w:rsidRPr="00356398" w:rsidRDefault="00513D54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365FBD" w:rsidRPr="00356398" w14:paraId="6A2FAD52" w14:textId="77777777" w:rsidTr="00D878DF">
            <w:trPr>
              <w:cantSplit/>
              <w:trHeight w:val="204"/>
            </w:trPr>
            <w:tc>
              <w:tcPr>
                <w:tcW w:w="32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4E" w14:textId="77777777" w:rsidR="000D7A11" w:rsidRPr="00356398" w:rsidRDefault="00365FBD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Použitý</w:t>
                </w:r>
              </w:p>
              <w:p w14:paraId="6A2FAD4F" w14:textId="77777777" w:rsidR="00365FBD" w:rsidRPr="00356398" w:rsidRDefault="00DA6A8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(použitou kosmetiku nelze z hygienických důvodu vrátit)</w:t>
                </w:r>
              </w:p>
            </w:tc>
            <w:tc>
              <w:tcPr>
                <w:tcW w:w="34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50" w14:textId="77777777" w:rsidR="00365FBD" w:rsidRPr="00356398" w:rsidRDefault="00365FBD" w:rsidP="00513D54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Nepoužitý a nerozbalený</w:t>
                </w:r>
              </w:p>
            </w:tc>
            <w:tc>
              <w:tcPr>
                <w:tcW w:w="343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51" w14:textId="77777777" w:rsidR="00365FBD" w:rsidRPr="00356398" w:rsidRDefault="00365FBD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Nepoužitý, ale rozbalený</w:t>
                </w:r>
              </w:p>
            </w:tc>
          </w:tr>
          <w:tr w:rsidR="00365FBD" w:rsidRPr="00356398" w14:paraId="6A2FAD55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53" w14:textId="77777777" w:rsidR="00365FBD" w:rsidRPr="00356398" w:rsidRDefault="00365FBD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54" w14:textId="77724DF5" w:rsidR="00365FBD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V případě vrácení kupní ceny objednávky, použ</w:t>
                </w:r>
                <w:r w:rsidR="000072E3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i</w:t>
                </w:r>
                <w:r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jte číslo účtu:</w:t>
                </w:r>
              </w:p>
            </w:tc>
          </w:tr>
          <w:tr w:rsidR="005B19BA" w:rsidRPr="00356398" w14:paraId="6A2FAD57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6A2FAD56" w14:textId="77777777" w:rsidR="005B19BA" w:rsidRPr="00356398" w:rsidRDefault="005B19BA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7652C2" w:rsidRPr="00356398" w14:paraId="6A2FAD5A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58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59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Další informace:</w:t>
                </w:r>
              </w:p>
            </w:tc>
          </w:tr>
          <w:tr w:rsidR="007652C2" w:rsidRPr="00356398" w14:paraId="6A2FAD5F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6A2FAD5B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5C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5D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5E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333EE8" w:rsidRPr="00356398" w14:paraId="6A2FAD61" w14:textId="77777777" w:rsidTr="00D878DF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0" w14:textId="77777777" w:rsidR="00333EE8" w:rsidRPr="00356398" w:rsidRDefault="00333EE8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7652C2" w:rsidRPr="00356398" w14:paraId="6A2FAD65" w14:textId="77777777" w:rsidTr="00D878DF">
            <w:trPr>
              <w:cantSplit/>
              <w:trHeight w:val="204"/>
            </w:trPr>
            <w:tc>
              <w:tcPr>
                <w:tcW w:w="32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2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Datum:</w:t>
                </w:r>
              </w:p>
            </w:tc>
            <w:tc>
              <w:tcPr>
                <w:tcW w:w="34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3" w14:textId="77777777" w:rsidR="007652C2" w:rsidRPr="00356398" w:rsidRDefault="007652C2" w:rsidP="00513D54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343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4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Podpis:</w:t>
                </w:r>
              </w:p>
            </w:tc>
          </w:tr>
          <w:tr w:rsidR="007652C2" w:rsidRPr="00356398" w14:paraId="6A2FAD69" w14:textId="77777777" w:rsidTr="00D878DF">
            <w:trPr>
              <w:cantSplit/>
              <w:trHeight w:val="204"/>
            </w:trPr>
            <w:tc>
              <w:tcPr>
                <w:tcW w:w="32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6A2FAD66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34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7" w14:textId="77777777" w:rsidR="007652C2" w:rsidRPr="00356398" w:rsidRDefault="007652C2" w:rsidP="00513D54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343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6A2FAD68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7652C2" w:rsidRPr="00356398" w14:paraId="6A2FAD6D" w14:textId="77777777" w:rsidTr="000D7A11">
            <w:trPr>
              <w:cantSplit/>
              <w:trHeight w:val="204"/>
            </w:trPr>
            <w:tc>
              <w:tcPr>
                <w:tcW w:w="32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A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34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B" w14:textId="77777777" w:rsidR="007652C2" w:rsidRPr="00356398" w:rsidRDefault="007652C2" w:rsidP="00513D54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343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C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  <w:tr w:rsidR="007652C2" w:rsidRPr="00356398" w14:paraId="6A2FAD77" w14:textId="77777777" w:rsidTr="000D7A11">
            <w:trPr>
              <w:cantSplit/>
              <w:trHeight w:val="204"/>
            </w:trPr>
            <w:tc>
              <w:tcPr>
                <w:tcW w:w="1006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6E" w14:textId="77777777" w:rsidR="000D7A11" w:rsidRPr="00356398" w:rsidRDefault="000D7A11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6F" w14:textId="5C51FD83" w:rsidR="00333EE8" w:rsidRPr="00356398" w:rsidRDefault="000D7A11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Vyplněný formulář zašlete na emailovou </w:t>
                </w:r>
                <w:r w:rsidR="00B55D5A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a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dresu: </w:t>
                </w:r>
                <w:hyperlink r:id="rId7" w:history="1">
                  <w:r w:rsidR="00B55D5A" w:rsidRPr="00F2563B">
                    <w:rPr>
                      <w:rStyle w:val="Hypertextovodkaz"/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>info</w:t>
                  </w:r>
                  <w:r w:rsidR="00B55D5A" w:rsidRPr="00F2563B">
                    <w:rPr>
                      <w:rStyle w:val="Hypertextovodkaz"/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  <w:lang w:val="en-US"/>
                    </w:rPr>
                    <w:t>@miuna</w:t>
                  </w:r>
                  <w:r w:rsidR="00B55D5A" w:rsidRPr="00F2563B">
                    <w:rPr>
                      <w:rStyle w:val="Hypertextovodkaz"/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>.cz</w:t>
                  </w:r>
                </w:hyperlink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, případně jej přiložte k vrácenému zboží.</w:t>
                </w:r>
              </w:p>
              <w:p w14:paraId="6A2FAD70" w14:textId="77777777" w:rsidR="00427E0F" w:rsidRPr="00356398" w:rsidRDefault="00427E0F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71" w14:textId="03421C0F" w:rsidR="00427E0F" w:rsidRPr="00356398" w:rsidRDefault="00427E0F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V případě odstoupení od smlouvy společnost </w:t>
                </w:r>
                <w:proofErr w:type="spellStart"/>
                <w:r w:rsidR="00B55D5A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Miuna</w:t>
                </w:r>
                <w:proofErr w:type="spellEnd"/>
                <w:r w:rsidR="004E56C4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, s.r.o.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nehradí náklady na dopravu zpět od Vás na adresu </w:t>
                </w:r>
                <w:proofErr w:type="spellStart"/>
                <w:r w:rsidR="00B55D5A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Miuny</w:t>
                </w:r>
                <w:proofErr w:type="spellEnd"/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.</w:t>
                </w:r>
              </w:p>
              <w:p w14:paraId="6A2FAD72" w14:textId="77777777" w:rsidR="000D7A11" w:rsidRPr="00356398" w:rsidRDefault="000D7A11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  <w:p w14:paraId="6A2FAD73" w14:textId="1E3BED39" w:rsidR="00A221E7" w:rsidRPr="00356398" w:rsidRDefault="000D7A11" w:rsidP="000D7A11">
                <w:pPr>
                  <w:pStyle w:val="Default"/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Zboží</w:t>
                </w:r>
                <w:r w:rsidR="007652C2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zašlete na adresu:</w:t>
                </w:r>
                <w:r w:rsidR="007652C2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br/>
                </w:r>
                <w:proofErr w:type="spellStart"/>
                <w:r w:rsidR="00B55D5A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Miuna</w:t>
                </w:r>
                <w:proofErr w:type="spellEnd"/>
                <w:r w:rsidR="007652C2"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, s.r.o., Na Vyhl</w:t>
                </w:r>
                <w:r w:rsidR="000072E3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í</w:t>
                </w:r>
                <w:r w:rsidR="007652C2"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t>dce 2582, 738 01 Frýdek-Místek</w:t>
                </w:r>
                <w:r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br/>
                </w:r>
              </w:p>
              <w:p w14:paraId="6A2FAD74" w14:textId="4B3E9635" w:rsidR="00FE26B0" w:rsidRPr="00356398" w:rsidRDefault="000D7A11" w:rsidP="00FE26B0">
                <w:pPr>
                  <w:pStyle w:val="Default"/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br/>
                  <w:t>Co se bude dít dále?</w:t>
                </w:r>
                <w:r w:rsidRPr="00356398"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  <w:shd w:val="clear" w:color="auto" w:fill="FFFFFF"/>
                  </w:rPr>
                  <w:br/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Zkontrolujeme zaslané zboží, zda není použité nebo poškozené a do 14 dní od obdržení zboží Vám zašleme </w:t>
                </w:r>
                <w:r w:rsidR="00492EE3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veškeré peněžní</w:t>
                </w:r>
                <w:r w:rsidR="007D5F36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prostředky </w:t>
                </w:r>
                <w:r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>zpět na Váš účet nebo Vám vystavíme poukaz v hodnotě vráceného zboží.</w:t>
                </w:r>
                <w:r w:rsidR="00FE26B0" w:rsidRPr="00356398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  <w:t xml:space="preserve"> </w:t>
                </w:r>
                <w:r w:rsidR="00FE26B0"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> </w:t>
                </w:r>
              </w:p>
              <w:p w14:paraId="6A2FAD75" w14:textId="77777777" w:rsidR="00FE26B0" w:rsidRPr="00356398" w:rsidRDefault="00FE26B0" w:rsidP="00FE26B0">
                <w:pPr>
                  <w:pStyle w:val="Default"/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</w:pPr>
              </w:p>
              <w:p w14:paraId="6A2FAD76" w14:textId="7725A38A" w:rsidR="000D7A11" w:rsidRPr="00356398" w:rsidRDefault="00FE26B0" w:rsidP="00427E0F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  <w:r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 xml:space="preserve">V případě, že odstoupíte v prvních 14 dnech od doručení zboží, náleží Vám </w:t>
                </w:r>
                <w:r w:rsidR="00F44518"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>za zboží a</w:t>
                </w:r>
                <w:r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 xml:space="preserve"> náhrad</w:t>
                </w:r>
                <w:r w:rsidR="00427E0F"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>a</w:t>
                </w:r>
                <w:r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 xml:space="preserve"> nákladů na dodání zboží</w:t>
                </w:r>
                <w:r w:rsidR="00F44518"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>, dodání ve smyslu z </w:t>
                </w:r>
                <w:proofErr w:type="gramStart"/>
                <w:r w:rsidR="00F44518"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>eshopu</w:t>
                </w:r>
                <w:proofErr w:type="gramEnd"/>
                <w:r w:rsidR="00F44518"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 xml:space="preserve"> k Vám</w:t>
                </w:r>
                <w:r w:rsidR="00427E0F"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>.</w:t>
                </w:r>
                <w:r w:rsidR="004E6A08" w:rsidRPr="00356398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FFFFFF"/>
                  </w:rPr>
                  <w:t xml:space="preserve"> </w:t>
                </w:r>
              </w:p>
            </w:tc>
          </w:tr>
          <w:tr w:rsidR="007652C2" w:rsidRPr="00356398" w14:paraId="6A2FAD7B" w14:textId="77777777" w:rsidTr="000D7A11">
            <w:trPr>
              <w:cantSplit/>
              <w:trHeight w:val="204"/>
            </w:trPr>
            <w:tc>
              <w:tcPr>
                <w:tcW w:w="32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78" w14:textId="77777777" w:rsidR="007652C2" w:rsidRPr="00356398" w:rsidRDefault="007652C2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34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79" w14:textId="77777777" w:rsidR="007652C2" w:rsidRPr="00356398" w:rsidRDefault="007652C2" w:rsidP="00513D54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343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2FAD7A" w14:textId="10781C32" w:rsidR="007652C2" w:rsidRPr="00356398" w:rsidRDefault="00000000" w:rsidP="00AB6D1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shd w:val="clear" w:color="auto" w:fill="FFFFFF"/>
                  </w:rPr>
                </w:pPr>
              </w:p>
            </w:tc>
          </w:tr>
        </w:tbl>
      </w:sdtContent>
    </w:sdt>
    <w:p w14:paraId="6A2FAD7C" w14:textId="77777777" w:rsidR="00AB6D16" w:rsidRPr="00922079" w:rsidRDefault="00AB6D16" w:rsidP="00AB6D1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sectPr w:rsidR="00AB6D16" w:rsidRPr="00922079" w:rsidSect="00980C62">
      <w:headerReference w:type="default" r:id="rId8"/>
      <w:footerReference w:type="default" r:id="rId9"/>
      <w:pgSz w:w="11906" w:h="16838"/>
      <w:pgMar w:top="567" w:right="1133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D658" w14:textId="77777777" w:rsidR="00E96759" w:rsidRDefault="00E96759" w:rsidP="00262AB6">
      <w:pPr>
        <w:spacing w:after="0" w:line="240" w:lineRule="auto"/>
      </w:pPr>
      <w:r>
        <w:separator/>
      </w:r>
    </w:p>
  </w:endnote>
  <w:endnote w:type="continuationSeparator" w:id="0">
    <w:p w14:paraId="1696E596" w14:textId="77777777" w:rsidR="00E96759" w:rsidRDefault="00E96759" w:rsidP="0026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103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2"/>
      <w:gridCol w:w="2914"/>
      <w:gridCol w:w="3380"/>
    </w:tblGrid>
    <w:tr w:rsidR="00460174" w:rsidRPr="00460174" w14:paraId="6A2FAD8C" w14:textId="77777777" w:rsidTr="00980C62">
      <w:trPr>
        <w:trHeight w:val="873"/>
      </w:trPr>
      <w:tc>
        <w:tcPr>
          <w:tcW w:w="4742" w:type="dxa"/>
        </w:tcPr>
        <w:p w14:paraId="6A2FAD85" w14:textId="2530567E" w:rsidR="00460174" w:rsidRPr="00460174" w:rsidRDefault="00B55D5A" w:rsidP="00B74F12">
          <w:pPr>
            <w:pStyle w:val="Zpat"/>
            <w:rPr>
              <w:rFonts w:ascii="Montserrat" w:hAnsi="Montserrat"/>
            </w:rPr>
          </w:pPr>
          <w:r>
            <w:rPr>
              <w:rFonts w:ascii="Montserrat" w:hAnsi="Montserrat"/>
            </w:rPr>
            <w:t>Miuna</w:t>
          </w:r>
          <w:r w:rsidR="00460174" w:rsidRPr="00460174">
            <w:rPr>
              <w:rFonts w:ascii="Montserrat" w:hAnsi="Montserrat"/>
            </w:rPr>
            <w:t>, s.r.o.</w:t>
          </w:r>
        </w:p>
        <w:p w14:paraId="6A2FAD86" w14:textId="3C11CBDA" w:rsidR="00460174" w:rsidRPr="00460174" w:rsidRDefault="00460174" w:rsidP="00460174">
          <w:pPr>
            <w:pStyle w:val="Zpat"/>
            <w:rPr>
              <w:rFonts w:ascii="Montserrat Light" w:hAnsi="Montserrat Light"/>
              <w:sz w:val="20"/>
              <w:szCs w:val="20"/>
            </w:rPr>
          </w:pPr>
        </w:p>
      </w:tc>
      <w:tc>
        <w:tcPr>
          <w:tcW w:w="2914" w:type="dxa"/>
        </w:tcPr>
        <w:p w14:paraId="6A2FAD87" w14:textId="457F0FDB" w:rsidR="00460174" w:rsidRPr="00460174" w:rsidRDefault="00460174" w:rsidP="00460174">
          <w:pPr>
            <w:pStyle w:val="Zpat"/>
            <w:rPr>
              <w:rFonts w:ascii="Montserrat Light" w:hAnsi="Montserrat Light"/>
              <w:sz w:val="20"/>
              <w:szCs w:val="20"/>
            </w:rPr>
          </w:pPr>
          <w:r w:rsidRPr="00460174">
            <w:rPr>
              <w:rFonts w:ascii="Montserrat Light" w:hAnsi="Montserrat Light"/>
              <w:sz w:val="20"/>
              <w:szCs w:val="20"/>
            </w:rPr>
            <w:t xml:space="preserve">IČO: </w:t>
          </w:r>
          <w:r w:rsidR="00B55D5A" w:rsidRPr="00B55D5A">
            <w:rPr>
              <w:rFonts w:ascii="Montserrat Light" w:hAnsi="Montserrat Light"/>
              <w:sz w:val="20"/>
              <w:szCs w:val="20"/>
            </w:rPr>
            <w:t>21320951</w:t>
          </w:r>
        </w:p>
        <w:p w14:paraId="6A2FAD88" w14:textId="77777777" w:rsidR="00460174" w:rsidRPr="00460174" w:rsidRDefault="00460174" w:rsidP="00460174">
          <w:pPr>
            <w:pStyle w:val="Zpat"/>
            <w:rPr>
              <w:rFonts w:ascii="Montserrat Light" w:hAnsi="Montserrat Light"/>
              <w:sz w:val="20"/>
              <w:szCs w:val="20"/>
            </w:rPr>
          </w:pPr>
          <w:r w:rsidRPr="00460174">
            <w:rPr>
              <w:rFonts w:ascii="Montserrat Light" w:hAnsi="Montserrat Light"/>
              <w:sz w:val="20"/>
              <w:szCs w:val="20"/>
            </w:rPr>
            <w:t>Na Vyhlídce 2582</w:t>
          </w:r>
        </w:p>
        <w:p w14:paraId="6A2FAD89" w14:textId="77777777" w:rsidR="00460174" w:rsidRDefault="00460174" w:rsidP="00460174">
          <w:pPr>
            <w:pStyle w:val="Zpat"/>
          </w:pPr>
          <w:r w:rsidRPr="00460174">
            <w:rPr>
              <w:rFonts w:ascii="Montserrat Light" w:hAnsi="Montserrat Light"/>
              <w:sz w:val="20"/>
              <w:szCs w:val="20"/>
            </w:rPr>
            <w:t>738 01 Frýdek-Místek</w:t>
          </w:r>
        </w:p>
      </w:tc>
      <w:tc>
        <w:tcPr>
          <w:tcW w:w="3380" w:type="dxa"/>
        </w:tcPr>
        <w:p w14:paraId="6A2FAD8A" w14:textId="6E7A8AFC" w:rsidR="00460174" w:rsidRPr="00460174" w:rsidRDefault="00460174" w:rsidP="00460174">
          <w:pPr>
            <w:pStyle w:val="Zpat"/>
            <w:jc w:val="right"/>
            <w:rPr>
              <w:rFonts w:ascii="Montserrat Light" w:hAnsi="Montserrat Light"/>
              <w:sz w:val="20"/>
              <w:szCs w:val="20"/>
            </w:rPr>
          </w:pPr>
          <w:r w:rsidRPr="00460174">
            <w:rPr>
              <w:rFonts w:ascii="Montserrat Light" w:hAnsi="Montserrat Light"/>
              <w:sz w:val="20"/>
              <w:szCs w:val="20"/>
            </w:rPr>
            <w:t>www.</w:t>
          </w:r>
          <w:r w:rsidR="00B55D5A">
            <w:rPr>
              <w:rFonts w:ascii="Montserrat Light" w:hAnsi="Montserrat Light"/>
              <w:sz w:val="20"/>
              <w:szCs w:val="20"/>
            </w:rPr>
            <w:t>miuna</w:t>
          </w:r>
          <w:r w:rsidRPr="00460174">
            <w:rPr>
              <w:rFonts w:ascii="Montserrat Light" w:hAnsi="Montserrat Light"/>
              <w:sz w:val="20"/>
              <w:szCs w:val="20"/>
            </w:rPr>
            <w:t>.cz</w:t>
          </w:r>
        </w:p>
        <w:p w14:paraId="6A2FAD8B" w14:textId="2F518F54" w:rsidR="00460174" w:rsidRPr="00460174" w:rsidRDefault="00B74F12" w:rsidP="00460174">
          <w:pPr>
            <w:pStyle w:val="Zpat"/>
            <w:jc w:val="right"/>
            <w:rPr>
              <w:sz w:val="20"/>
              <w:szCs w:val="20"/>
            </w:rPr>
          </w:pPr>
          <w:r>
            <w:rPr>
              <w:rFonts w:ascii="Montserrat Light" w:hAnsi="Montserrat Light"/>
              <w:sz w:val="20"/>
              <w:szCs w:val="20"/>
            </w:rPr>
            <w:t>info@</w:t>
          </w:r>
          <w:r w:rsidR="00B55D5A">
            <w:rPr>
              <w:rFonts w:ascii="Montserrat Light" w:hAnsi="Montserrat Light"/>
              <w:sz w:val="20"/>
              <w:szCs w:val="20"/>
            </w:rPr>
            <w:t xml:space="preserve"> miuna</w:t>
          </w:r>
          <w:r w:rsidR="00460174" w:rsidRPr="00460174">
            <w:rPr>
              <w:rFonts w:ascii="Montserrat Light" w:hAnsi="Montserrat Light"/>
              <w:sz w:val="20"/>
              <w:szCs w:val="20"/>
            </w:rPr>
            <w:t>.cz</w:t>
          </w:r>
        </w:p>
      </w:tc>
    </w:tr>
  </w:tbl>
  <w:p w14:paraId="6A2FAD8D" w14:textId="77777777" w:rsidR="00460174" w:rsidRDefault="00460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7DC9" w14:textId="77777777" w:rsidR="00E96759" w:rsidRDefault="00E96759" w:rsidP="00262AB6">
      <w:pPr>
        <w:spacing w:after="0" w:line="240" w:lineRule="auto"/>
      </w:pPr>
      <w:r>
        <w:separator/>
      </w:r>
    </w:p>
  </w:footnote>
  <w:footnote w:type="continuationSeparator" w:id="0">
    <w:p w14:paraId="274EF537" w14:textId="77777777" w:rsidR="00E96759" w:rsidRDefault="00E96759" w:rsidP="0026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3C4A" w14:textId="77777777" w:rsidR="00705239" w:rsidRDefault="00705239" w:rsidP="00705239">
    <w:pPr>
      <w:pStyle w:val="Zhlav"/>
      <w:tabs>
        <w:tab w:val="clear" w:pos="9072"/>
        <w:tab w:val="right" w:pos="9923"/>
      </w:tabs>
      <w:ind w:left="-567" w:firstLine="567"/>
      <w:rPr>
        <w:noProof/>
        <w:lang w:eastAsia="cs-CZ"/>
      </w:rPr>
    </w:pPr>
  </w:p>
  <w:p w14:paraId="6A2FAD84" w14:textId="5722351E" w:rsidR="00262AB6" w:rsidRDefault="00195D45" w:rsidP="00705239">
    <w:pPr>
      <w:pStyle w:val="Zhlav"/>
      <w:tabs>
        <w:tab w:val="clear" w:pos="9072"/>
        <w:tab w:val="right" w:pos="9923"/>
      </w:tabs>
      <w:ind w:left="-567" w:firstLine="567"/>
    </w:pPr>
    <w:r>
      <w:rPr>
        <w:noProof/>
        <w:lang w:eastAsia="cs-CZ"/>
      </w:rPr>
      <w:drawing>
        <wp:inline distT="0" distB="0" distL="0" distR="0" wp14:anchorId="3E485C64" wp14:editId="03332A48">
          <wp:extent cx="1114425" cy="417909"/>
          <wp:effectExtent l="0" t="0" r="0" b="1270"/>
          <wp:docPr id="2040973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958" cy="422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017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0/8uFdp50RvllUOu/vnEB1du2miy5yJ4ybp8elMLlthAMpR+PyoLwf4bQ8xn5S2ccvjYMbNkECaJbV1GcdfvA==" w:salt="p8ke7eFdvL4N5nwyzqFsW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4F"/>
    <w:rsid w:val="000072E3"/>
    <w:rsid w:val="00072796"/>
    <w:rsid w:val="000D7A11"/>
    <w:rsid w:val="000E2BBE"/>
    <w:rsid w:val="000F18FF"/>
    <w:rsid w:val="00136A6B"/>
    <w:rsid w:val="00195D45"/>
    <w:rsid w:val="001B48CE"/>
    <w:rsid w:val="001E6E4B"/>
    <w:rsid w:val="00217DA0"/>
    <w:rsid w:val="0024224E"/>
    <w:rsid w:val="00262AB6"/>
    <w:rsid w:val="00263F85"/>
    <w:rsid w:val="002727EB"/>
    <w:rsid w:val="00284BBF"/>
    <w:rsid w:val="002B5216"/>
    <w:rsid w:val="0031598F"/>
    <w:rsid w:val="00333EE8"/>
    <w:rsid w:val="00347B2A"/>
    <w:rsid w:val="00356398"/>
    <w:rsid w:val="0036263E"/>
    <w:rsid w:val="00365FBD"/>
    <w:rsid w:val="003A6479"/>
    <w:rsid w:val="00427E0F"/>
    <w:rsid w:val="00460174"/>
    <w:rsid w:val="004666B8"/>
    <w:rsid w:val="00471641"/>
    <w:rsid w:val="00484357"/>
    <w:rsid w:val="00492EE3"/>
    <w:rsid w:val="004D590B"/>
    <w:rsid w:val="004E56C4"/>
    <w:rsid w:val="004E6A08"/>
    <w:rsid w:val="00513D54"/>
    <w:rsid w:val="005664AB"/>
    <w:rsid w:val="00583CA5"/>
    <w:rsid w:val="005871A0"/>
    <w:rsid w:val="005B19BA"/>
    <w:rsid w:val="00642381"/>
    <w:rsid w:val="0068333B"/>
    <w:rsid w:val="006E7AA9"/>
    <w:rsid w:val="006F0934"/>
    <w:rsid w:val="00705239"/>
    <w:rsid w:val="007652C2"/>
    <w:rsid w:val="00772D94"/>
    <w:rsid w:val="007D5F36"/>
    <w:rsid w:val="007E6057"/>
    <w:rsid w:val="00851C90"/>
    <w:rsid w:val="008543B2"/>
    <w:rsid w:val="008A1841"/>
    <w:rsid w:val="008D56AF"/>
    <w:rsid w:val="00907855"/>
    <w:rsid w:val="00914EA1"/>
    <w:rsid w:val="00922079"/>
    <w:rsid w:val="00980C62"/>
    <w:rsid w:val="00A07F5A"/>
    <w:rsid w:val="00A221E7"/>
    <w:rsid w:val="00A9627F"/>
    <w:rsid w:val="00AB6D16"/>
    <w:rsid w:val="00AC2B34"/>
    <w:rsid w:val="00AE16A6"/>
    <w:rsid w:val="00B073F0"/>
    <w:rsid w:val="00B55D5A"/>
    <w:rsid w:val="00B74F12"/>
    <w:rsid w:val="00BF0E17"/>
    <w:rsid w:val="00C53574"/>
    <w:rsid w:val="00C8514F"/>
    <w:rsid w:val="00CA1A7E"/>
    <w:rsid w:val="00CA1F3D"/>
    <w:rsid w:val="00CB2FEB"/>
    <w:rsid w:val="00CE4653"/>
    <w:rsid w:val="00CF5E9E"/>
    <w:rsid w:val="00D80F5A"/>
    <w:rsid w:val="00D878DF"/>
    <w:rsid w:val="00DA6A8A"/>
    <w:rsid w:val="00E402A6"/>
    <w:rsid w:val="00E74A99"/>
    <w:rsid w:val="00E96759"/>
    <w:rsid w:val="00EB0109"/>
    <w:rsid w:val="00F170B7"/>
    <w:rsid w:val="00F40A67"/>
    <w:rsid w:val="00F43093"/>
    <w:rsid w:val="00F44518"/>
    <w:rsid w:val="00FA6EC3"/>
    <w:rsid w:val="00FC742C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FAD24"/>
  <w15:docId w15:val="{D85AE521-6DB6-4B60-98E9-E54ACE81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5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AB6"/>
  </w:style>
  <w:style w:type="paragraph" w:styleId="Zpat">
    <w:name w:val="footer"/>
    <w:basedOn w:val="Normln"/>
    <w:link w:val="ZpatChar"/>
    <w:uiPriority w:val="99"/>
    <w:unhideWhenUsed/>
    <w:rsid w:val="0026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2AB6"/>
  </w:style>
  <w:style w:type="paragraph" w:styleId="Textbubliny">
    <w:name w:val="Balloon Text"/>
    <w:basedOn w:val="Normln"/>
    <w:link w:val="TextbublinyChar"/>
    <w:uiPriority w:val="99"/>
    <w:semiHidden/>
    <w:unhideWhenUsed/>
    <w:rsid w:val="0026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B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1841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A6479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B55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iu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385BC-AC24-4340-830D-40EEE4116C55}"/>
      </w:docPartPr>
      <w:docPartBody>
        <w:p w:rsidR="003367E7" w:rsidRDefault="003367E7">
          <w:r w:rsidRPr="00EB2C6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E7"/>
    <w:rsid w:val="00263F85"/>
    <w:rsid w:val="003367E7"/>
    <w:rsid w:val="004D590B"/>
    <w:rsid w:val="00966920"/>
    <w:rsid w:val="00A9627F"/>
    <w:rsid w:val="00C53574"/>
    <w:rsid w:val="00CC4AD9"/>
    <w:rsid w:val="00EA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67E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B1F08-4A78-4858-B2BA-4897A650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Pola Fashion, s.r.o.</vt:lpstr>
      <vt:lpstr>Pola Fashion, s.r.o.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 Fashion, s.r.o.</dc:title>
  <dc:creator>Honza</dc:creator>
  <cp:lastModifiedBy>Jan Tolasz</cp:lastModifiedBy>
  <cp:revision>24</cp:revision>
  <dcterms:created xsi:type="dcterms:W3CDTF">2023-01-16T09:32:00Z</dcterms:created>
  <dcterms:modified xsi:type="dcterms:W3CDTF">2026-06-02T09:05:00Z</dcterms:modified>
</cp:coreProperties>
</file>